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4CB6" w14:textId="77777777" w:rsidR="00F60C46" w:rsidRDefault="00054FBF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alueen kilpailut</w:t>
      </w:r>
      <w:r w:rsidR="008B498D" w:rsidRPr="00F60C46">
        <w:rPr>
          <w:b/>
          <w:bCs/>
        </w:rPr>
        <w:t xml:space="preserve"> </w:t>
      </w:r>
      <w:proofErr w:type="gramStart"/>
      <w:r w:rsidR="008B498D" w:rsidRPr="00F60C46">
        <w:rPr>
          <w:b/>
          <w:bCs/>
        </w:rPr>
        <w:t>2025-2026</w:t>
      </w:r>
      <w:proofErr w:type="gramEnd"/>
      <w:r w:rsidR="008B498D" w:rsidRPr="00F60C46">
        <w:rPr>
          <w:b/>
          <w:bCs/>
        </w:rPr>
        <w:t xml:space="preserve"> </w:t>
      </w:r>
    </w:p>
    <w:p w14:paraId="5A83EDEE" w14:textId="4B3B5254" w:rsidR="00C955D9" w:rsidRPr="00F60C46" w:rsidRDefault="002B3B3C">
      <w:pPr>
        <w:rPr>
          <w:b/>
          <w:bCs/>
        </w:rPr>
      </w:pPr>
      <w:r w:rsidRPr="00F60C46">
        <w:rPr>
          <w:b/>
          <w:bCs/>
        </w:rPr>
        <w:t>(Alustava suunnitelma</w:t>
      </w:r>
      <w:r w:rsidR="00F60C46" w:rsidRPr="00F60C46">
        <w:rPr>
          <w:b/>
          <w:bCs/>
        </w:rPr>
        <w:t>, muutokset kauden aikana mahdollisia)</w:t>
      </w:r>
    </w:p>
    <w:p w14:paraId="575FC970" w14:textId="77777777" w:rsidR="008B498D" w:rsidRDefault="008B498D"/>
    <w:p w14:paraId="254843AC" w14:textId="612DC218" w:rsidR="008B498D" w:rsidRPr="00F60C46" w:rsidRDefault="008B498D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Cup Osakilpailut: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2061"/>
        <w:gridCol w:w="1889"/>
        <w:gridCol w:w="1889"/>
        <w:gridCol w:w="1889"/>
      </w:tblGrid>
      <w:tr w:rsidR="00DB6C27" w:rsidRPr="00875E2A" w14:paraId="4D984101" w14:textId="77777777" w:rsidTr="00860087">
        <w:tc>
          <w:tcPr>
            <w:tcW w:w="1900" w:type="dxa"/>
          </w:tcPr>
          <w:p w14:paraId="17EF8664" w14:textId="6EE3E684" w:rsidR="00AC2FA1" w:rsidRPr="00875E2A" w:rsidRDefault="00860087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Sarja</w:t>
            </w:r>
          </w:p>
        </w:tc>
        <w:tc>
          <w:tcPr>
            <w:tcW w:w="2061" w:type="dxa"/>
          </w:tcPr>
          <w:p w14:paraId="5B03752E" w14:textId="5143CF8B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1</w:t>
            </w:r>
          </w:p>
        </w:tc>
        <w:tc>
          <w:tcPr>
            <w:tcW w:w="1889" w:type="dxa"/>
          </w:tcPr>
          <w:p w14:paraId="2EB35129" w14:textId="71CF3683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2</w:t>
            </w:r>
          </w:p>
        </w:tc>
        <w:tc>
          <w:tcPr>
            <w:tcW w:w="1889" w:type="dxa"/>
          </w:tcPr>
          <w:p w14:paraId="303D5781" w14:textId="3EEFB34C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osakilpailu 3</w:t>
            </w:r>
          </w:p>
        </w:tc>
        <w:tc>
          <w:tcPr>
            <w:tcW w:w="1889" w:type="dxa"/>
          </w:tcPr>
          <w:p w14:paraId="3C52BFE3" w14:textId="05597F37" w:rsidR="00AC2FA1" w:rsidRPr="00875E2A" w:rsidRDefault="00FC72EB">
            <w:pPr>
              <w:rPr>
                <w:b/>
                <w:bCs/>
              </w:rPr>
            </w:pPr>
            <w:r w:rsidRPr="00875E2A">
              <w:rPr>
                <w:b/>
                <w:bCs/>
              </w:rPr>
              <w:t>Finaalit</w:t>
            </w:r>
          </w:p>
        </w:tc>
      </w:tr>
      <w:tr w:rsidR="00AA48BE" w14:paraId="1DF3C83F" w14:textId="77777777" w:rsidTr="00860087">
        <w:tc>
          <w:tcPr>
            <w:tcW w:w="1900" w:type="dxa"/>
          </w:tcPr>
          <w:p w14:paraId="65029F86" w14:textId="2679E4D9" w:rsidR="00AA48BE" w:rsidRDefault="00AA48BE" w:rsidP="00AA48BE">
            <w:proofErr w:type="spellStart"/>
            <w:r>
              <w:t>Minit</w:t>
            </w:r>
            <w:proofErr w:type="spellEnd"/>
          </w:p>
        </w:tc>
        <w:tc>
          <w:tcPr>
            <w:tcW w:w="2061" w:type="dxa"/>
          </w:tcPr>
          <w:p w14:paraId="30AEC18E" w14:textId="68246A93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9.11. </w:t>
            </w:r>
            <w:proofErr w:type="spellStart"/>
            <w:r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3B443150" w14:textId="2FED7651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24.1. SCT</w:t>
            </w:r>
          </w:p>
        </w:tc>
        <w:tc>
          <w:tcPr>
            <w:tcW w:w="1889" w:type="dxa"/>
          </w:tcPr>
          <w:p w14:paraId="4224A3E7" w14:textId="77F7B29A" w:rsidR="00AA48BE" w:rsidRPr="00122032" w:rsidRDefault="003655F1" w:rsidP="00AA48BE">
            <w:pPr>
              <w:rPr>
                <w:sz w:val="22"/>
                <w:szCs w:val="22"/>
              </w:rPr>
            </w:pPr>
            <w:r w:rsidRPr="003655F1">
              <w:rPr>
                <w:sz w:val="22"/>
                <w:szCs w:val="22"/>
                <w:highlight w:val="yellow"/>
              </w:rPr>
              <w:t>15</w:t>
            </w:r>
            <w:r w:rsidR="00AA48BE" w:rsidRPr="00122032">
              <w:rPr>
                <w:sz w:val="22"/>
                <w:szCs w:val="22"/>
              </w:rPr>
              <w:t xml:space="preserve">.2. </w:t>
            </w:r>
            <w:proofErr w:type="spellStart"/>
            <w:r w:rsidR="00AA48BE"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12B0A698" w14:textId="5F26BE83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423C947C" w14:textId="77777777" w:rsidTr="00860087">
        <w:tc>
          <w:tcPr>
            <w:tcW w:w="1900" w:type="dxa"/>
          </w:tcPr>
          <w:p w14:paraId="2C55E71D" w14:textId="4F16FC94" w:rsidR="00AA48BE" w:rsidRDefault="00AA48BE" w:rsidP="00AA48BE">
            <w:r>
              <w:t>B-Silmut</w:t>
            </w:r>
          </w:p>
        </w:tc>
        <w:tc>
          <w:tcPr>
            <w:tcW w:w="2061" w:type="dxa"/>
          </w:tcPr>
          <w:p w14:paraId="76900F49" w14:textId="6CF8D45F" w:rsidR="00AA48BE" w:rsidRPr="003655F1" w:rsidRDefault="00AA48BE" w:rsidP="00AA48BE">
            <w:pPr>
              <w:rPr>
                <w:sz w:val="22"/>
                <w:szCs w:val="22"/>
              </w:rPr>
            </w:pPr>
            <w:r w:rsidRPr="003655F1">
              <w:rPr>
                <w:sz w:val="22"/>
                <w:szCs w:val="22"/>
              </w:rPr>
              <w:t xml:space="preserve">9.11. </w:t>
            </w:r>
            <w:proofErr w:type="spellStart"/>
            <w:r w:rsidRPr="003655F1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0FA755DD" w14:textId="67D6D320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24.1. SCT</w:t>
            </w:r>
          </w:p>
        </w:tc>
        <w:tc>
          <w:tcPr>
            <w:tcW w:w="1889" w:type="dxa"/>
          </w:tcPr>
          <w:p w14:paraId="2195B9F5" w14:textId="4A18AD8B" w:rsidR="00AA48BE" w:rsidRPr="00122032" w:rsidRDefault="003655F1" w:rsidP="00AA48BE">
            <w:pPr>
              <w:rPr>
                <w:sz w:val="22"/>
                <w:szCs w:val="22"/>
              </w:rPr>
            </w:pPr>
            <w:r w:rsidRPr="003655F1">
              <w:rPr>
                <w:sz w:val="22"/>
                <w:szCs w:val="22"/>
                <w:highlight w:val="yellow"/>
              </w:rPr>
              <w:t>15</w:t>
            </w:r>
            <w:r w:rsidR="00AA48BE" w:rsidRPr="003655F1">
              <w:rPr>
                <w:sz w:val="22"/>
                <w:szCs w:val="22"/>
              </w:rPr>
              <w:t>.</w:t>
            </w:r>
            <w:r w:rsidR="00AA48BE" w:rsidRPr="00122032">
              <w:rPr>
                <w:sz w:val="22"/>
                <w:szCs w:val="22"/>
              </w:rPr>
              <w:t xml:space="preserve">2. </w:t>
            </w:r>
            <w:proofErr w:type="spellStart"/>
            <w:r w:rsidR="00AA48BE" w:rsidRPr="0012203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889" w:type="dxa"/>
          </w:tcPr>
          <w:p w14:paraId="080BA81A" w14:textId="2FA5557C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41A5E5A7" w14:textId="77777777" w:rsidTr="00860087">
        <w:tc>
          <w:tcPr>
            <w:tcW w:w="1900" w:type="dxa"/>
          </w:tcPr>
          <w:p w14:paraId="291924E0" w14:textId="6AA3A76C" w:rsidR="00AA48BE" w:rsidRDefault="00AA48BE" w:rsidP="00AA48BE">
            <w:r>
              <w:t>Tähtisilmut</w:t>
            </w:r>
          </w:p>
        </w:tc>
        <w:tc>
          <w:tcPr>
            <w:tcW w:w="2061" w:type="dxa"/>
          </w:tcPr>
          <w:p w14:paraId="44A87852" w14:textId="04D42C46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0E1CBE8E" w14:textId="0E5CFBA1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 xml:space="preserve">6.1. </w:t>
            </w:r>
            <w:proofErr w:type="spellStart"/>
            <w:r w:rsidRPr="00122032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889" w:type="dxa"/>
          </w:tcPr>
          <w:p w14:paraId="7FC6FC1D" w14:textId="3D1D2085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0FC2DD06" w14:textId="60B0664B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39B790B4" w14:textId="77777777" w:rsidTr="00860087">
        <w:tc>
          <w:tcPr>
            <w:tcW w:w="1900" w:type="dxa"/>
          </w:tcPr>
          <w:p w14:paraId="14681388" w14:textId="0127B927" w:rsidR="00AA48BE" w:rsidRDefault="00AA48BE" w:rsidP="00AA48BE">
            <w:r>
              <w:t>Tähtidebytantit</w:t>
            </w:r>
          </w:p>
        </w:tc>
        <w:tc>
          <w:tcPr>
            <w:tcW w:w="2061" w:type="dxa"/>
          </w:tcPr>
          <w:p w14:paraId="77C21667" w14:textId="63546AD1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6BE270FD" w14:textId="67B9AF20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915989D" w14:textId="52CD562F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7C8C9EDD" w14:textId="466A4A44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5F14D980" w14:textId="77777777" w:rsidTr="00860087">
        <w:tc>
          <w:tcPr>
            <w:tcW w:w="1900" w:type="dxa"/>
          </w:tcPr>
          <w:p w14:paraId="2CB79A01" w14:textId="6F0D1165" w:rsidR="00AA48BE" w:rsidRDefault="00AA48BE" w:rsidP="00AA48BE">
            <w:r>
              <w:t>Tähtinoviisit</w:t>
            </w:r>
          </w:p>
        </w:tc>
        <w:tc>
          <w:tcPr>
            <w:tcW w:w="2061" w:type="dxa"/>
          </w:tcPr>
          <w:p w14:paraId="1A9BDB21" w14:textId="3892C212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68322E65" w14:textId="7A4B70CE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82AB560" w14:textId="2E67D51B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497D182A" w14:textId="11C326EF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1E99E86D" w14:textId="77777777" w:rsidTr="00860087">
        <w:tc>
          <w:tcPr>
            <w:tcW w:w="1900" w:type="dxa"/>
          </w:tcPr>
          <w:p w14:paraId="3DE8DFF6" w14:textId="166870DE" w:rsidR="00AA48BE" w:rsidRDefault="00AA48BE" w:rsidP="00AA48BE">
            <w:r>
              <w:t>Tähtijuniorit</w:t>
            </w:r>
          </w:p>
        </w:tc>
        <w:tc>
          <w:tcPr>
            <w:tcW w:w="2061" w:type="dxa"/>
          </w:tcPr>
          <w:p w14:paraId="29E4BFC1" w14:textId="712C06D3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479D0B5B" w14:textId="3B3382FA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6EC97D65" w14:textId="75BA9837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42DC75A4" w14:textId="06B9493D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  <w:tr w:rsidR="00AA48BE" w14:paraId="65AD3456" w14:textId="77777777" w:rsidTr="00860087">
        <w:tc>
          <w:tcPr>
            <w:tcW w:w="1900" w:type="dxa"/>
          </w:tcPr>
          <w:p w14:paraId="11765AE4" w14:textId="6BE38F03" w:rsidR="00AA48BE" w:rsidRDefault="00AA48BE" w:rsidP="00AA48BE">
            <w:r>
              <w:t>Tähtiseniorit</w:t>
            </w:r>
          </w:p>
        </w:tc>
        <w:tc>
          <w:tcPr>
            <w:tcW w:w="2061" w:type="dxa"/>
          </w:tcPr>
          <w:p w14:paraId="0489A6A3" w14:textId="410EC822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1889" w:type="dxa"/>
          </w:tcPr>
          <w:p w14:paraId="2FCA6B78" w14:textId="42347947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31.1. SalPa</w:t>
            </w:r>
          </w:p>
        </w:tc>
        <w:tc>
          <w:tcPr>
            <w:tcW w:w="1889" w:type="dxa"/>
          </w:tcPr>
          <w:p w14:paraId="0389B38A" w14:textId="30181916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889" w:type="dxa"/>
          </w:tcPr>
          <w:p w14:paraId="54B9598C" w14:textId="0D3B554C" w:rsidR="00AA48BE" w:rsidRPr="00122032" w:rsidRDefault="00AA48BE" w:rsidP="00AA48BE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21./22.3. SalPa</w:t>
            </w:r>
          </w:p>
        </w:tc>
      </w:tr>
    </w:tbl>
    <w:p w14:paraId="36D83CF9" w14:textId="77777777" w:rsidR="008B498D" w:rsidRDefault="008B498D"/>
    <w:p w14:paraId="7B4AF071" w14:textId="60BF1E82" w:rsidR="00AC2FA1" w:rsidRPr="00F60C46" w:rsidRDefault="00641B1E">
      <w:pPr>
        <w:rPr>
          <w:b/>
          <w:bCs/>
        </w:rPr>
      </w:pPr>
      <w:proofErr w:type="spellStart"/>
      <w:r w:rsidRPr="00F60C46">
        <w:rPr>
          <w:b/>
          <w:bCs/>
        </w:rPr>
        <w:t>LoSuTa</w:t>
      </w:r>
      <w:proofErr w:type="spellEnd"/>
      <w:r w:rsidRPr="00F60C46">
        <w:rPr>
          <w:b/>
          <w:bCs/>
        </w:rPr>
        <w:t xml:space="preserve"> alue</w:t>
      </w:r>
      <w:r w:rsidR="00315483" w:rsidRPr="00F60C46">
        <w:rPr>
          <w:b/>
          <w:bCs/>
        </w:rPr>
        <w:t>en</w:t>
      </w:r>
      <w:r w:rsidRPr="00F60C46">
        <w:rPr>
          <w:b/>
          <w:bCs/>
        </w:rPr>
        <w:t xml:space="preserve"> kutsukilpailut:</w:t>
      </w:r>
    </w:p>
    <w:p w14:paraId="1CA96983" w14:textId="048339FD" w:rsidR="00641B1E" w:rsidRDefault="00CE11D6">
      <w:r>
        <w:t>Tintit: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55982" w14:paraId="038CB4AF" w14:textId="77777777" w:rsidTr="00155982">
        <w:tc>
          <w:tcPr>
            <w:tcW w:w="1375" w:type="dxa"/>
          </w:tcPr>
          <w:p w14:paraId="43DF01DD" w14:textId="53472C04" w:rsidR="00155982" w:rsidRPr="00155982" w:rsidRDefault="00155982">
            <w:pPr>
              <w:rPr>
                <w:sz w:val="22"/>
                <w:szCs w:val="22"/>
              </w:rPr>
            </w:pPr>
            <w:r w:rsidRPr="00155982">
              <w:rPr>
                <w:sz w:val="22"/>
                <w:szCs w:val="22"/>
              </w:rPr>
              <w:t xml:space="preserve">9.11. </w:t>
            </w:r>
            <w:proofErr w:type="spellStart"/>
            <w:r w:rsidRPr="0015598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375" w:type="dxa"/>
          </w:tcPr>
          <w:p w14:paraId="5D57531A" w14:textId="77A85A43" w:rsidR="00155982" w:rsidRDefault="00155982">
            <w:r w:rsidRPr="00155982">
              <w:rPr>
                <w:sz w:val="22"/>
                <w:szCs w:val="22"/>
              </w:rPr>
              <w:t>23.11. VSTL</w:t>
            </w:r>
          </w:p>
        </w:tc>
        <w:tc>
          <w:tcPr>
            <w:tcW w:w="1375" w:type="dxa"/>
          </w:tcPr>
          <w:p w14:paraId="7A1BE1C9" w14:textId="1DA9CBC4" w:rsidR="00155982" w:rsidRDefault="00155982">
            <w:r w:rsidRPr="00155982">
              <w:rPr>
                <w:sz w:val="22"/>
                <w:szCs w:val="22"/>
              </w:rPr>
              <w:t>6.12. VG</w:t>
            </w:r>
          </w:p>
        </w:tc>
        <w:tc>
          <w:tcPr>
            <w:tcW w:w="1375" w:type="dxa"/>
          </w:tcPr>
          <w:p w14:paraId="1AB1D7F4" w14:textId="5FAE3644" w:rsidR="00155982" w:rsidRDefault="00155982">
            <w:r w:rsidRPr="00155982">
              <w:rPr>
                <w:sz w:val="22"/>
                <w:szCs w:val="22"/>
              </w:rPr>
              <w:t xml:space="preserve">6.1. </w:t>
            </w:r>
            <w:proofErr w:type="spellStart"/>
            <w:r w:rsidRPr="00155982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376" w:type="dxa"/>
          </w:tcPr>
          <w:p w14:paraId="33B66FE7" w14:textId="50913AAF" w:rsidR="00155982" w:rsidRDefault="00155982">
            <w:r w:rsidRPr="00155982">
              <w:rPr>
                <w:sz w:val="22"/>
                <w:szCs w:val="22"/>
              </w:rPr>
              <w:t>17.1. UJK</w:t>
            </w:r>
          </w:p>
        </w:tc>
        <w:tc>
          <w:tcPr>
            <w:tcW w:w="1376" w:type="dxa"/>
          </w:tcPr>
          <w:p w14:paraId="78EFB699" w14:textId="0DBD6A53" w:rsidR="00155982" w:rsidRDefault="00155982">
            <w:r w:rsidRPr="00155982">
              <w:rPr>
                <w:sz w:val="22"/>
                <w:szCs w:val="22"/>
              </w:rPr>
              <w:t xml:space="preserve">8.2. </w:t>
            </w:r>
            <w:proofErr w:type="spellStart"/>
            <w:r w:rsidRPr="00155982">
              <w:rPr>
                <w:sz w:val="22"/>
                <w:szCs w:val="22"/>
              </w:rPr>
              <w:t>RauTL</w:t>
            </w:r>
            <w:proofErr w:type="spellEnd"/>
          </w:p>
        </w:tc>
        <w:tc>
          <w:tcPr>
            <w:tcW w:w="1376" w:type="dxa"/>
          </w:tcPr>
          <w:p w14:paraId="1F3D08F0" w14:textId="77821DB7" w:rsidR="00155982" w:rsidRDefault="00155982">
            <w:r w:rsidRPr="00155982">
              <w:rPr>
                <w:sz w:val="22"/>
                <w:szCs w:val="22"/>
              </w:rPr>
              <w:t>21./22.3. SalPa</w:t>
            </w:r>
          </w:p>
        </w:tc>
      </w:tr>
    </w:tbl>
    <w:p w14:paraId="54B36816" w14:textId="77777777" w:rsidR="00155982" w:rsidRDefault="00155982"/>
    <w:p w14:paraId="6CBFFACF" w14:textId="268A397B" w:rsidR="005479B9" w:rsidRDefault="005479B9">
      <w:r>
        <w:t>Taitajat: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8F3E5F" w14:paraId="669E0DA6" w14:textId="77777777" w:rsidTr="008F3E5F">
        <w:tc>
          <w:tcPr>
            <w:tcW w:w="1375" w:type="dxa"/>
          </w:tcPr>
          <w:p w14:paraId="425327F5" w14:textId="37F32E26" w:rsidR="008F3E5F" w:rsidRDefault="008F3E5F">
            <w:r w:rsidRPr="008F3E5F">
              <w:rPr>
                <w:sz w:val="22"/>
                <w:szCs w:val="22"/>
              </w:rPr>
              <w:t>15.11. STP</w:t>
            </w:r>
          </w:p>
        </w:tc>
        <w:tc>
          <w:tcPr>
            <w:tcW w:w="1375" w:type="dxa"/>
          </w:tcPr>
          <w:p w14:paraId="0B30B2C8" w14:textId="3CD0B8F4" w:rsidR="008F3E5F" w:rsidRDefault="008F3E5F">
            <w:r w:rsidRPr="008F3E5F">
              <w:rPr>
                <w:sz w:val="22"/>
                <w:szCs w:val="22"/>
              </w:rPr>
              <w:t>6.12. VG</w:t>
            </w:r>
          </w:p>
        </w:tc>
        <w:tc>
          <w:tcPr>
            <w:tcW w:w="1375" w:type="dxa"/>
          </w:tcPr>
          <w:p w14:paraId="66474EC9" w14:textId="35B8F1CB" w:rsidR="008F3E5F" w:rsidRDefault="008F3E5F">
            <w:r w:rsidRPr="008F3E5F">
              <w:rPr>
                <w:sz w:val="22"/>
                <w:szCs w:val="22"/>
              </w:rPr>
              <w:t xml:space="preserve">6.1. </w:t>
            </w:r>
            <w:proofErr w:type="spellStart"/>
            <w:r w:rsidRPr="008F3E5F">
              <w:rPr>
                <w:sz w:val="22"/>
                <w:szCs w:val="22"/>
              </w:rPr>
              <w:t>PoriTa</w:t>
            </w:r>
            <w:proofErr w:type="spellEnd"/>
          </w:p>
        </w:tc>
        <w:tc>
          <w:tcPr>
            <w:tcW w:w="1375" w:type="dxa"/>
          </w:tcPr>
          <w:p w14:paraId="58A674B2" w14:textId="67BDF0F4" w:rsidR="008F3E5F" w:rsidRDefault="008F3E5F">
            <w:r w:rsidRPr="008F3E5F">
              <w:rPr>
                <w:sz w:val="22"/>
                <w:szCs w:val="22"/>
              </w:rPr>
              <w:t>17.1. UJK</w:t>
            </w:r>
          </w:p>
        </w:tc>
        <w:tc>
          <w:tcPr>
            <w:tcW w:w="1376" w:type="dxa"/>
          </w:tcPr>
          <w:p w14:paraId="04D7BE4A" w14:textId="5D032BB9" w:rsidR="008F3E5F" w:rsidRDefault="008F3E5F">
            <w:r w:rsidRPr="008F3E5F">
              <w:rPr>
                <w:sz w:val="22"/>
                <w:szCs w:val="22"/>
              </w:rPr>
              <w:t>1.2. SalPa</w:t>
            </w:r>
          </w:p>
        </w:tc>
        <w:tc>
          <w:tcPr>
            <w:tcW w:w="1376" w:type="dxa"/>
          </w:tcPr>
          <w:p w14:paraId="63ABC664" w14:textId="05EC5CF7" w:rsidR="008F3E5F" w:rsidRDefault="004B76C9">
            <w:r w:rsidRPr="0012203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/8.</w:t>
            </w:r>
            <w:r w:rsidRPr="00122032">
              <w:rPr>
                <w:sz w:val="22"/>
                <w:szCs w:val="22"/>
              </w:rPr>
              <w:t>3. STP</w:t>
            </w:r>
          </w:p>
        </w:tc>
        <w:tc>
          <w:tcPr>
            <w:tcW w:w="1376" w:type="dxa"/>
          </w:tcPr>
          <w:p w14:paraId="4FE6DC4B" w14:textId="790A04FF" w:rsidR="008F3E5F" w:rsidRDefault="008F3E5F">
            <w:r w:rsidRPr="008F3E5F">
              <w:rPr>
                <w:sz w:val="22"/>
                <w:szCs w:val="22"/>
              </w:rPr>
              <w:t>21./22.3. SalPa</w:t>
            </w:r>
          </w:p>
        </w:tc>
      </w:tr>
    </w:tbl>
    <w:p w14:paraId="693A88A6" w14:textId="51505A57" w:rsidR="006D5468" w:rsidRDefault="00315483">
      <w:pPr>
        <w:rPr>
          <w:sz w:val="20"/>
          <w:szCs w:val="20"/>
        </w:rPr>
      </w:pPr>
      <w:proofErr w:type="spellStart"/>
      <w:r w:rsidRPr="00043E79">
        <w:rPr>
          <w:sz w:val="20"/>
          <w:szCs w:val="20"/>
        </w:rPr>
        <w:t>huom</w:t>
      </w:r>
      <w:proofErr w:type="spellEnd"/>
      <w:r w:rsidRPr="00043E79">
        <w:rPr>
          <w:sz w:val="20"/>
          <w:szCs w:val="20"/>
        </w:rPr>
        <w:t xml:space="preserve">: taitajien suuren määrän vuoksi </w:t>
      </w:r>
      <w:r w:rsidR="00043E79" w:rsidRPr="00043E79">
        <w:rPr>
          <w:sz w:val="20"/>
          <w:szCs w:val="20"/>
        </w:rPr>
        <w:t>tulee varautua karsintaan, mikäli saman päivänä on useita muita sarjoja</w:t>
      </w:r>
    </w:p>
    <w:p w14:paraId="48AAF3B3" w14:textId="77777777" w:rsidR="00043E79" w:rsidRDefault="00043E79"/>
    <w:p w14:paraId="2672A0DC" w14:textId="09C98EC4" w:rsidR="00A60171" w:rsidRDefault="00A60171">
      <w:proofErr w:type="spellStart"/>
      <w:r>
        <w:t>Minit</w:t>
      </w:r>
      <w:proofErr w:type="spellEnd"/>
      <w:r w:rsidR="00D0302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26"/>
        <w:gridCol w:w="2279"/>
      </w:tblGrid>
      <w:tr w:rsidR="00377A8B" w14:paraId="05728BDE" w14:textId="6EFB8BD8" w:rsidTr="00377A8B">
        <w:tc>
          <w:tcPr>
            <w:tcW w:w="2461" w:type="dxa"/>
          </w:tcPr>
          <w:p w14:paraId="06C5D1C4" w14:textId="5703E245" w:rsidR="00377A8B" w:rsidRPr="00755B3E" w:rsidRDefault="00377A8B">
            <w:pPr>
              <w:rPr>
                <w:sz w:val="22"/>
                <w:szCs w:val="22"/>
              </w:rPr>
            </w:pPr>
            <w:r w:rsidRPr="00122032">
              <w:rPr>
                <w:sz w:val="22"/>
                <w:szCs w:val="22"/>
              </w:rPr>
              <w:t>23.11. VSTL</w:t>
            </w:r>
          </w:p>
        </w:tc>
        <w:tc>
          <w:tcPr>
            <w:tcW w:w="2462" w:type="dxa"/>
          </w:tcPr>
          <w:p w14:paraId="6E0D02E6" w14:textId="1DFDB4FC" w:rsidR="00377A8B" w:rsidRPr="00755B3E" w:rsidRDefault="00377A8B">
            <w:pPr>
              <w:rPr>
                <w:sz w:val="22"/>
                <w:szCs w:val="22"/>
              </w:rPr>
            </w:pPr>
            <w:r w:rsidRPr="00755B3E">
              <w:rPr>
                <w:sz w:val="22"/>
                <w:szCs w:val="22"/>
              </w:rPr>
              <w:t>28.11. SalPa</w:t>
            </w:r>
          </w:p>
        </w:tc>
        <w:tc>
          <w:tcPr>
            <w:tcW w:w="2426" w:type="dxa"/>
          </w:tcPr>
          <w:p w14:paraId="04352253" w14:textId="11C42016" w:rsidR="00377A8B" w:rsidRPr="00755B3E" w:rsidRDefault="00377A8B">
            <w:pPr>
              <w:rPr>
                <w:sz w:val="22"/>
                <w:szCs w:val="22"/>
              </w:rPr>
            </w:pPr>
            <w:r w:rsidRPr="00755B3E">
              <w:rPr>
                <w:sz w:val="22"/>
                <w:szCs w:val="22"/>
              </w:rPr>
              <w:t>6.12. VG</w:t>
            </w:r>
          </w:p>
        </w:tc>
        <w:tc>
          <w:tcPr>
            <w:tcW w:w="2279" w:type="dxa"/>
          </w:tcPr>
          <w:p w14:paraId="4330DF8B" w14:textId="21CCCF3C" w:rsidR="00377A8B" w:rsidRPr="00755B3E" w:rsidRDefault="00377A8B">
            <w:pPr>
              <w:rPr>
                <w:sz w:val="22"/>
                <w:szCs w:val="22"/>
              </w:rPr>
            </w:pPr>
            <w:r w:rsidRPr="006844A3">
              <w:rPr>
                <w:sz w:val="22"/>
                <w:szCs w:val="22"/>
                <w:highlight w:val="yellow"/>
              </w:rPr>
              <w:t>SalPa</w:t>
            </w:r>
            <w:r w:rsidR="00000E9A" w:rsidRPr="006844A3">
              <w:rPr>
                <w:sz w:val="22"/>
                <w:szCs w:val="22"/>
                <w:highlight w:val="yellow"/>
              </w:rPr>
              <w:t xml:space="preserve"> 31.1./1.2</w:t>
            </w:r>
            <w:r w:rsidR="00000E9A">
              <w:rPr>
                <w:sz w:val="22"/>
                <w:szCs w:val="22"/>
              </w:rPr>
              <w:t>.</w:t>
            </w:r>
          </w:p>
        </w:tc>
      </w:tr>
    </w:tbl>
    <w:p w14:paraId="66F7A0B5" w14:textId="77777777" w:rsidR="00755B3E" w:rsidRDefault="00755B3E"/>
    <w:p w14:paraId="7302F1B4" w14:textId="2793AA43" w:rsidR="006D4467" w:rsidRDefault="00717248">
      <w:r>
        <w:t>B-Silmut</w:t>
      </w:r>
      <w:r w:rsidR="00026CD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9"/>
        <w:gridCol w:w="3254"/>
        <w:gridCol w:w="3075"/>
      </w:tblGrid>
      <w:tr w:rsidR="006844A3" w14:paraId="5309D0DF" w14:textId="2C3BE905" w:rsidTr="006844A3">
        <w:tc>
          <w:tcPr>
            <w:tcW w:w="3299" w:type="dxa"/>
          </w:tcPr>
          <w:p w14:paraId="22419A22" w14:textId="33251DC4" w:rsidR="006844A3" w:rsidRPr="0092076C" w:rsidRDefault="006844A3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28.11. SalPa</w:t>
            </w:r>
          </w:p>
        </w:tc>
        <w:tc>
          <w:tcPr>
            <w:tcW w:w="3254" w:type="dxa"/>
          </w:tcPr>
          <w:p w14:paraId="49C2D8F3" w14:textId="4BF214BA" w:rsidR="006844A3" w:rsidRPr="0092076C" w:rsidRDefault="006844A3" w:rsidP="0092076C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6.12. VG</w:t>
            </w:r>
          </w:p>
        </w:tc>
        <w:tc>
          <w:tcPr>
            <w:tcW w:w="3075" w:type="dxa"/>
          </w:tcPr>
          <w:p w14:paraId="11673824" w14:textId="082ADCC1" w:rsidR="006844A3" w:rsidRPr="0092076C" w:rsidRDefault="006844A3" w:rsidP="0092076C">
            <w:pPr>
              <w:rPr>
                <w:sz w:val="22"/>
                <w:szCs w:val="22"/>
              </w:rPr>
            </w:pPr>
            <w:r w:rsidRPr="006844A3">
              <w:rPr>
                <w:sz w:val="22"/>
                <w:szCs w:val="22"/>
                <w:highlight w:val="yellow"/>
              </w:rPr>
              <w:t>SalPa 31.1./1.2.</w:t>
            </w:r>
          </w:p>
        </w:tc>
      </w:tr>
    </w:tbl>
    <w:p w14:paraId="4BA36643" w14:textId="77777777" w:rsidR="0092076C" w:rsidRDefault="0092076C"/>
    <w:p w14:paraId="681EB0B4" w14:textId="21120701" w:rsidR="00026CDF" w:rsidRDefault="00026CDF">
      <w:r>
        <w:t>Tähtisilmut: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076C" w14:paraId="6BC4148B" w14:textId="77777777" w:rsidTr="0092076C">
        <w:tc>
          <w:tcPr>
            <w:tcW w:w="3209" w:type="dxa"/>
          </w:tcPr>
          <w:p w14:paraId="6B7E9C68" w14:textId="5A48CCFD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28.11. SalPa</w:t>
            </w:r>
          </w:p>
        </w:tc>
        <w:tc>
          <w:tcPr>
            <w:tcW w:w="3209" w:type="dxa"/>
          </w:tcPr>
          <w:p w14:paraId="73432E33" w14:textId="65B4AA92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6.12. VG</w:t>
            </w:r>
          </w:p>
        </w:tc>
        <w:tc>
          <w:tcPr>
            <w:tcW w:w="3210" w:type="dxa"/>
          </w:tcPr>
          <w:p w14:paraId="7350546F" w14:textId="7450D200" w:rsidR="0092076C" w:rsidRPr="0092076C" w:rsidRDefault="0092076C" w:rsidP="00026CDF">
            <w:pPr>
              <w:rPr>
                <w:sz w:val="22"/>
                <w:szCs w:val="22"/>
              </w:rPr>
            </w:pPr>
            <w:r w:rsidRPr="0092076C">
              <w:rPr>
                <w:sz w:val="22"/>
                <w:szCs w:val="22"/>
              </w:rPr>
              <w:t>31.1. SalPa</w:t>
            </w:r>
          </w:p>
        </w:tc>
      </w:tr>
    </w:tbl>
    <w:p w14:paraId="280E217D" w14:textId="77777777" w:rsidR="0092076C" w:rsidRDefault="0092076C"/>
    <w:p w14:paraId="242EEAE0" w14:textId="2DDA3ACA" w:rsidR="00026CDF" w:rsidRDefault="009461BA">
      <w:r>
        <w:t xml:space="preserve">Tähtidebytantit </w:t>
      </w:r>
      <w:r w:rsidR="00035359">
        <w:t>–</w:t>
      </w:r>
      <w:r>
        <w:t xml:space="preserve"> Tähtiseniorit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2076C" w14:paraId="0A769309" w14:textId="77777777" w:rsidTr="0092076C">
        <w:tc>
          <w:tcPr>
            <w:tcW w:w="4814" w:type="dxa"/>
          </w:tcPr>
          <w:p w14:paraId="547B6D3F" w14:textId="2C09883A" w:rsidR="0092076C" w:rsidRPr="002B3B3C" w:rsidRDefault="002B3B3C" w:rsidP="00035359">
            <w:pPr>
              <w:rPr>
                <w:sz w:val="22"/>
                <w:szCs w:val="22"/>
              </w:rPr>
            </w:pPr>
            <w:r w:rsidRPr="002B3B3C">
              <w:rPr>
                <w:sz w:val="22"/>
                <w:szCs w:val="22"/>
              </w:rPr>
              <w:t>28.11. SalPa</w:t>
            </w:r>
          </w:p>
        </w:tc>
        <w:tc>
          <w:tcPr>
            <w:tcW w:w="4814" w:type="dxa"/>
          </w:tcPr>
          <w:p w14:paraId="1E1AF004" w14:textId="36981100" w:rsidR="0092076C" w:rsidRPr="002B3B3C" w:rsidRDefault="002B3B3C" w:rsidP="00035359">
            <w:pPr>
              <w:rPr>
                <w:sz w:val="22"/>
                <w:szCs w:val="22"/>
              </w:rPr>
            </w:pPr>
            <w:r w:rsidRPr="002B3B3C">
              <w:rPr>
                <w:sz w:val="22"/>
                <w:szCs w:val="22"/>
              </w:rPr>
              <w:t>6.12. VG</w:t>
            </w:r>
          </w:p>
        </w:tc>
      </w:tr>
    </w:tbl>
    <w:p w14:paraId="7F054986" w14:textId="77777777" w:rsidR="00717248" w:rsidRPr="00043E79" w:rsidRDefault="00717248"/>
    <w:sectPr w:rsidR="00717248" w:rsidRPr="00043E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745A" w14:textId="77777777" w:rsidR="00E84572" w:rsidRDefault="00E84572" w:rsidP="004B76C9">
      <w:pPr>
        <w:spacing w:after="0" w:line="240" w:lineRule="auto"/>
      </w:pPr>
      <w:r>
        <w:separator/>
      </w:r>
    </w:p>
  </w:endnote>
  <w:endnote w:type="continuationSeparator" w:id="0">
    <w:p w14:paraId="069B6E7A" w14:textId="77777777" w:rsidR="00E84572" w:rsidRDefault="00E84572" w:rsidP="004B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A48D" w14:textId="77777777" w:rsidR="00E84572" w:rsidRDefault="00E84572" w:rsidP="004B76C9">
      <w:pPr>
        <w:spacing w:after="0" w:line="240" w:lineRule="auto"/>
      </w:pPr>
      <w:r>
        <w:separator/>
      </w:r>
    </w:p>
  </w:footnote>
  <w:footnote w:type="continuationSeparator" w:id="0">
    <w:p w14:paraId="2C06234D" w14:textId="77777777" w:rsidR="00E84572" w:rsidRDefault="00E84572" w:rsidP="004B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15B13"/>
    <w:multiLevelType w:val="hybridMultilevel"/>
    <w:tmpl w:val="2AFC74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D9"/>
    <w:rsid w:val="00000D4F"/>
    <w:rsid w:val="00000E9A"/>
    <w:rsid w:val="00026CDF"/>
    <w:rsid w:val="00035359"/>
    <w:rsid w:val="0003612A"/>
    <w:rsid w:val="00043E79"/>
    <w:rsid w:val="00054FBF"/>
    <w:rsid w:val="000B0EF4"/>
    <w:rsid w:val="00122032"/>
    <w:rsid w:val="0012284E"/>
    <w:rsid w:val="00155982"/>
    <w:rsid w:val="00156862"/>
    <w:rsid w:val="0015758A"/>
    <w:rsid w:val="00263BF2"/>
    <w:rsid w:val="002B3B3C"/>
    <w:rsid w:val="00315483"/>
    <w:rsid w:val="0036465B"/>
    <w:rsid w:val="003655F1"/>
    <w:rsid w:val="00377A8B"/>
    <w:rsid w:val="004B76C9"/>
    <w:rsid w:val="00530B0C"/>
    <w:rsid w:val="00541E68"/>
    <w:rsid w:val="005479B9"/>
    <w:rsid w:val="00641B1E"/>
    <w:rsid w:val="006844A3"/>
    <w:rsid w:val="006D4467"/>
    <w:rsid w:val="006D5468"/>
    <w:rsid w:val="00717248"/>
    <w:rsid w:val="00734824"/>
    <w:rsid w:val="00755B3E"/>
    <w:rsid w:val="00782784"/>
    <w:rsid w:val="007A5DF3"/>
    <w:rsid w:val="007F0F69"/>
    <w:rsid w:val="00860087"/>
    <w:rsid w:val="00875E2A"/>
    <w:rsid w:val="008A7CC6"/>
    <w:rsid w:val="008B498D"/>
    <w:rsid w:val="008F2CE5"/>
    <w:rsid w:val="008F3E5F"/>
    <w:rsid w:val="0092076C"/>
    <w:rsid w:val="009461BA"/>
    <w:rsid w:val="00A019E6"/>
    <w:rsid w:val="00A53C8B"/>
    <w:rsid w:val="00A60171"/>
    <w:rsid w:val="00AA48BE"/>
    <w:rsid w:val="00AC2FA1"/>
    <w:rsid w:val="00AF5BCF"/>
    <w:rsid w:val="00B15F36"/>
    <w:rsid w:val="00B23892"/>
    <w:rsid w:val="00BB2931"/>
    <w:rsid w:val="00C72857"/>
    <w:rsid w:val="00C955D9"/>
    <w:rsid w:val="00CE11D6"/>
    <w:rsid w:val="00D0302A"/>
    <w:rsid w:val="00D96CAB"/>
    <w:rsid w:val="00DB6C27"/>
    <w:rsid w:val="00DC1950"/>
    <w:rsid w:val="00DD5C20"/>
    <w:rsid w:val="00E30BF5"/>
    <w:rsid w:val="00E448FE"/>
    <w:rsid w:val="00E84572"/>
    <w:rsid w:val="00F22DE2"/>
    <w:rsid w:val="00F37396"/>
    <w:rsid w:val="00F60C46"/>
    <w:rsid w:val="00FC72EB"/>
    <w:rsid w:val="00F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8A37"/>
  <w15:chartTrackingRefBased/>
  <w15:docId w15:val="{941A9DF4-AF23-4697-911A-EE6920A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C9"/>
  </w:style>
  <w:style w:type="paragraph" w:styleId="Footer">
    <w:name w:val="footer"/>
    <w:basedOn w:val="Normal"/>
    <w:link w:val="FooterChar"/>
    <w:uiPriority w:val="99"/>
    <w:unhideWhenUsed/>
    <w:rsid w:val="004B7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Sorrola, Päivi PASOR</dc:creator>
  <cp:keywords/>
  <dc:description/>
  <cp:lastModifiedBy>Sorrola, Päivi PASOR</cp:lastModifiedBy>
  <cp:revision>5</cp:revision>
  <dcterms:created xsi:type="dcterms:W3CDTF">2025-12-02T16:17:00Z</dcterms:created>
  <dcterms:modified xsi:type="dcterms:W3CDTF">2025-12-02T16:19:00Z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2025-09-21T10:11:02Z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77827600-b0ce-4487-aa6b-d09ad51c8c6d</vt:lpwstr>
  </property>
  <property fmtid="{D5CDD505-2E9C-101B-9397-08002B2CF9AE}" pid="8" name="MSIP_Label_631ef649-45d3-4e5d-80df-d43468de9a5e_ContentBits">
    <vt:lpwstr>0</vt:lpwstr>
  </property>
</Properties>
</file>